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DF44" w14:textId="77777777" w:rsidR="00244050" w:rsidRPr="00D755C2" w:rsidRDefault="00F62399" w:rsidP="00244050">
      <w:pPr>
        <w:pStyle w:val="Default"/>
        <w:rPr>
          <w:smallCaps/>
        </w:rPr>
      </w:pPr>
      <w:r w:rsidRPr="00D755C2">
        <w:rPr>
          <w:smallCaps/>
        </w:rPr>
        <w:t>Pressemitteilung – Oktober 2018</w:t>
      </w:r>
    </w:p>
    <w:p w14:paraId="036822AD" w14:textId="06CE1042" w:rsidR="00B44438" w:rsidRPr="00FA3C59" w:rsidRDefault="00B44438" w:rsidP="00244050">
      <w:pPr>
        <w:pStyle w:val="Default"/>
        <w:rPr>
          <w:sz w:val="52"/>
          <w:szCs w:val="56"/>
        </w:rPr>
      </w:pPr>
      <w:r w:rsidRPr="00FA3C59">
        <w:rPr>
          <w:sz w:val="52"/>
          <w:szCs w:val="56"/>
        </w:rPr>
        <w:t>QWIC</w:t>
      </w:r>
      <w:r w:rsidR="00BF7A84" w:rsidRPr="00FA3C59">
        <w:rPr>
          <w:sz w:val="52"/>
          <w:szCs w:val="56"/>
        </w:rPr>
        <w:t xml:space="preserve"> </w:t>
      </w:r>
      <w:r w:rsidRPr="00FA3C59">
        <w:rPr>
          <w:sz w:val="52"/>
          <w:szCs w:val="56"/>
        </w:rPr>
        <w:t>laut BOVAG</w:t>
      </w:r>
      <w:r w:rsidR="00FA3C59" w:rsidRPr="00FA3C59">
        <w:rPr>
          <w:sz w:val="52"/>
          <w:szCs w:val="56"/>
        </w:rPr>
        <w:t>-</w:t>
      </w:r>
      <w:r w:rsidRPr="00FA3C59">
        <w:rPr>
          <w:sz w:val="52"/>
          <w:szCs w:val="56"/>
        </w:rPr>
        <w:t>Händlerratgeberbuch 2018</w:t>
      </w:r>
      <w:r w:rsidR="00D755C2" w:rsidRPr="00FA3C59">
        <w:rPr>
          <w:sz w:val="52"/>
          <w:szCs w:val="56"/>
        </w:rPr>
        <w:t xml:space="preserve"> stärkster Newcomer</w:t>
      </w:r>
      <w:bookmarkStart w:id="0" w:name="_GoBack"/>
      <w:bookmarkEnd w:id="0"/>
    </w:p>
    <w:p w14:paraId="4D06FAB3" w14:textId="77777777" w:rsidR="00006F6B" w:rsidRDefault="00006F6B" w:rsidP="00244050">
      <w:pPr>
        <w:pStyle w:val="Default"/>
        <w:rPr>
          <w:b/>
          <w:bCs/>
          <w:sz w:val="22"/>
          <w:szCs w:val="22"/>
        </w:rPr>
      </w:pPr>
    </w:p>
    <w:p w14:paraId="1FCC732E" w14:textId="1685D846" w:rsidR="00244050" w:rsidRDefault="00DA722B" w:rsidP="0024405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d</w:t>
      </w:r>
      <w:r w:rsidR="00F62399" w:rsidRPr="00F62399">
        <w:rPr>
          <w:b/>
          <w:bCs/>
          <w:sz w:val="22"/>
          <w:szCs w:val="22"/>
        </w:rPr>
        <w:t>iese</w:t>
      </w:r>
      <w:r>
        <w:rPr>
          <w:b/>
          <w:bCs/>
          <w:sz w:val="22"/>
          <w:szCs w:val="22"/>
        </w:rPr>
        <w:t>m</w:t>
      </w:r>
      <w:r w:rsidR="00F62399" w:rsidRPr="00F62399">
        <w:rPr>
          <w:b/>
          <w:bCs/>
          <w:sz w:val="22"/>
          <w:szCs w:val="22"/>
        </w:rPr>
        <w:t xml:space="preserve"> Jahr wurde QWIC erstmalig </w:t>
      </w:r>
      <w:r w:rsidR="00F62399" w:rsidRPr="004B3ECC">
        <w:rPr>
          <w:b/>
          <w:bCs/>
          <w:sz w:val="22"/>
          <w:szCs w:val="22"/>
        </w:rPr>
        <w:t>von seinen</w:t>
      </w:r>
      <w:r w:rsidR="00F62399" w:rsidRPr="00F62399">
        <w:rPr>
          <w:b/>
          <w:bCs/>
          <w:sz w:val="22"/>
          <w:szCs w:val="22"/>
        </w:rPr>
        <w:t xml:space="preserve"> Händlern für das BOVAG</w:t>
      </w:r>
      <w:r>
        <w:rPr>
          <w:b/>
          <w:bCs/>
          <w:sz w:val="22"/>
          <w:szCs w:val="22"/>
        </w:rPr>
        <w:t>-</w:t>
      </w:r>
      <w:r w:rsidR="00F62399" w:rsidRPr="00D755C2">
        <w:rPr>
          <w:b/>
          <w:bCs/>
          <w:sz w:val="22"/>
          <w:szCs w:val="22"/>
        </w:rPr>
        <w:t>Händlerratgeberbuch 2018</w:t>
      </w:r>
      <w:r w:rsidR="00C11F4F" w:rsidRPr="00D755C2">
        <w:rPr>
          <w:b/>
          <w:bCs/>
          <w:sz w:val="22"/>
          <w:szCs w:val="22"/>
        </w:rPr>
        <w:t xml:space="preserve"> be</w:t>
      </w:r>
      <w:r w:rsidRPr="00D755C2">
        <w:rPr>
          <w:b/>
          <w:bCs/>
          <w:sz w:val="22"/>
          <w:szCs w:val="22"/>
        </w:rPr>
        <w:t>wertet</w:t>
      </w:r>
      <w:r w:rsidR="00F62399" w:rsidRPr="00D755C2">
        <w:rPr>
          <w:b/>
          <w:bCs/>
          <w:sz w:val="22"/>
          <w:szCs w:val="22"/>
        </w:rPr>
        <w:t xml:space="preserve">. Die Ergebnisse </w:t>
      </w:r>
      <w:r w:rsidR="00134C43" w:rsidRPr="00D755C2">
        <w:rPr>
          <w:b/>
          <w:bCs/>
          <w:sz w:val="22"/>
          <w:szCs w:val="22"/>
        </w:rPr>
        <w:t>sprechen für sich</w:t>
      </w:r>
      <w:r w:rsidR="00D755C2">
        <w:rPr>
          <w:b/>
          <w:bCs/>
          <w:sz w:val="22"/>
          <w:szCs w:val="22"/>
        </w:rPr>
        <w:t>. M</w:t>
      </w:r>
      <w:r w:rsidR="00134C43" w:rsidRPr="00D755C2">
        <w:rPr>
          <w:b/>
          <w:bCs/>
          <w:sz w:val="22"/>
          <w:szCs w:val="22"/>
        </w:rPr>
        <w:t>it eine</w:t>
      </w:r>
      <w:r w:rsidR="00D755C2">
        <w:rPr>
          <w:b/>
          <w:bCs/>
          <w:sz w:val="22"/>
          <w:szCs w:val="22"/>
        </w:rPr>
        <w:t>r</w:t>
      </w:r>
      <w:r w:rsidR="00134C43" w:rsidRPr="00D755C2">
        <w:rPr>
          <w:b/>
          <w:bCs/>
          <w:sz w:val="22"/>
          <w:szCs w:val="22"/>
        </w:rPr>
        <w:t xml:space="preserve"> überdurchschnittlich </w:t>
      </w:r>
      <w:r w:rsidR="00D755C2" w:rsidRPr="00D755C2">
        <w:rPr>
          <w:b/>
          <w:bCs/>
          <w:sz w:val="22"/>
          <w:szCs w:val="22"/>
        </w:rPr>
        <w:t xml:space="preserve">guten </w:t>
      </w:r>
      <w:r w:rsidR="00D755C2">
        <w:rPr>
          <w:b/>
          <w:bCs/>
          <w:sz w:val="22"/>
          <w:szCs w:val="22"/>
        </w:rPr>
        <w:t xml:space="preserve">Bewertung </w:t>
      </w:r>
      <w:r w:rsidR="00134C43" w:rsidRPr="00D904E8">
        <w:rPr>
          <w:b/>
          <w:bCs/>
          <w:sz w:val="22"/>
          <w:szCs w:val="22"/>
        </w:rPr>
        <w:t>von</w:t>
      </w:r>
      <w:r w:rsidR="00134C43">
        <w:rPr>
          <w:b/>
          <w:bCs/>
          <w:sz w:val="22"/>
          <w:szCs w:val="22"/>
        </w:rPr>
        <w:t xml:space="preserve"> 7,5 </w:t>
      </w:r>
      <w:r w:rsidR="00D755C2" w:rsidRPr="00D755C2">
        <w:rPr>
          <w:b/>
          <w:bCs/>
          <w:sz w:val="22"/>
          <w:szCs w:val="22"/>
        </w:rPr>
        <w:t>liegt</w:t>
      </w:r>
      <w:r w:rsidR="00134C43">
        <w:rPr>
          <w:b/>
          <w:bCs/>
          <w:sz w:val="22"/>
          <w:szCs w:val="22"/>
        </w:rPr>
        <w:t xml:space="preserve"> QWIC </w:t>
      </w:r>
      <w:r w:rsidR="00D755C2">
        <w:rPr>
          <w:b/>
          <w:bCs/>
          <w:sz w:val="22"/>
          <w:szCs w:val="22"/>
        </w:rPr>
        <w:t xml:space="preserve">auf </w:t>
      </w:r>
      <w:r w:rsidR="00D755C2" w:rsidRPr="004B3ECC">
        <w:rPr>
          <w:b/>
          <w:bCs/>
          <w:sz w:val="22"/>
          <w:szCs w:val="22"/>
        </w:rPr>
        <w:t>einem</w:t>
      </w:r>
      <w:r w:rsidR="00134C43" w:rsidRPr="004B3ECC">
        <w:rPr>
          <w:b/>
          <w:bCs/>
          <w:sz w:val="22"/>
          <w:szCs w:val="22"/>
        </w:rPr>
        <w:t xml:space="preserve"> geteilten zweiten</w:t>
      </w:r>
      <w:r w:rsidR="00134C43" w:rsidRPr="00D755C2">
        <w:rPr>
          <w:b/>
          <w:bCs/>
          <w:sz w:val="22"/>
          <w:szCs w:val="22"/>
        </w:rPr>
        <w:t xml:space="preserve"> Platz</w:t>
      </w:r>
      <w:r w:rsidR="00D755C2" w:rsidRPr="00D755C2">
        <w:rPr>
          <w:b/>
          <w:bCs/>
          <w:sz w:val="22"/>
          <w:szCs w:val="22"/>
        </w:rPr>
        <w:t>.</w:t>
      </w:r>
      <w:r w:rsidR="00134C43">
        <w:rPr>
          <w:b/>
          <w:bCs/>
          <w:sz w:val="22"/>
          <w:szCs w:val="22"/>
        </w:rPr>
        <w:t xml:space="preserve"> </w:t>
      </w:r>
      <w:r w:rsidR="00D755C2">
        <w:rPr>
          <w:b/>
          <w:bCs/>
          <w:sz w:val="22"/>
          <w:szCs w:val="22"/>
        </w:rPr>
        <w:t>D</w:t>
      </w:r>
      <w:r w:rsidR="00134C43">
        <w:rPr>
          <w:b/>
          <w:bCs/>
          <w:sz w:val="22"/>
          <w:szCs w:val="22"/>
        </w:rPr>
        <w:t xml:space="preserve">amit ist der </w:t>
      </w:r>
      <w:r>
        <w:rPr>
          <w:b/>
          <w:bCs/>
          <w:sz w:val="22"/>
          <w:szCs w:val="22"/>
        </w:rPr>
        <w:t xml:space="preserve">niederländische </w:t>
      </w:r>
      <w:r w:rsidR="00134C43">
        <w:rPr>
          <w:b/>
          <w:bCs/>
          <w:sz w:val="22"/>
          <w:szCs w:val="22"/>
        </w:rPr>
        <w:t>E-Bike</w:t>
      </w:r>
      <w:r>
        <w:rPr>
          <w:b/>
          <w:bCs/>
          <w:sz w:val="22"/>
          <w:szCs w:val="22"/>
        </w:rPr>
        <w:t>-</w:t>
      </w:r>
      <w:r w:rsidR="00134C43">
        <w:rPr>
          <w:b/>
          <w:bCs/>
          <w:sz w:val="22"/>
          <w:szCs w:val="22"/>
        </w:rPr>
        <w:t xml:space="preserve">Hersteller der stärkste </w:t>
      </w:r>
      <w:r w:rsidR="00134C43" w:rsidRPr="004B3ECC">
        <w:rPr>
          <w:b/>
          <w:bCs/>
          <w:sz w:val="22"/>
          <w:szCs w:val="22"/>
        </w:rPr>
        <w:t xml:space="preserve">Newcomer der </w:t>
      </w:r>
      <w:r w:rsidR="004B3ECC" w:rsidRPr="004B3ECC">
        <w:rPr>
          <w:b/>
          <w:bCs/>
          <w:sz w:val="22"/>
          <w:szCs w:val="22"/>
        </w:rPr>
        <w:t>gelisteten Unternehmen</w:t>
      </w:r>
      <w:r w:rsidR="00134C43" w:rsidRPr="004B3ECC">
        <w:rPr>
          <w:b/>
          <w:bCs/>
          <w:sz w:val="22"/>
          <w:szCs w:val="22"/>
        </w:rPr>
        <w:t>.</w:t>
      </w:r>
    </w:p>
    <w:p w14:paraId="016B7080" w14:textId="77777777" w:rsidR="001F16B2" w:rsidRPr="007B0D6B" w:rsidRDefault="001F16B2" w:rsidP="00244050">
      <w:pPr>
        <w:pStyle w:val="Default"/>
        <w:rPr>
          <w:b/>
          <w:bCs/>
          <w:sz w:val="22"/>
          <w:szCs w:val="22"/>
        </w:rPr>
      </w:pPr>
    </w:p>
    <w:p w14:paraId="11C7883D" w14:textId="55EB9BCF" w:rsidR="007B0D6B" w:rsidRDefault="00134C43" w:rsidP="00244050">
      <w:pPr>
        <w:pStyle w:val="Default"/>
        <w:rPr>
          <w:sz w:val="22"/>
          <w:szCs w:val="22"/>
        </w:rPr>
      </w:pPr>
      <w:r w:rsidRPr="00B44438">
        <w:rPr>
          <w:sz w:val="22"/>
          <w:szCs w:val="22"/>
        </w:rPr>
        <w:t xml:space="preserve">Aus dem Bericht </w:t>
      </w:r>
      <w:r w:rsidR="00DA722B">
        <w:rPr>
          <w:sz w:val="22"/>
          <w:szCs w:val="22"/>
        </w:rPr>
        <w:t>geht hervor</w:t>
      </w:r>
      <w:r w:rsidRPr="00B44438">
        <w:rPr>
          <w:sz w:val="22"/>
          <w:szCs w:val="22"/>
        </w:rPr>
        <w:t>, dass die QWIC</w:t>
      </w:r>
      <w:r w:rsidR="00DA722B">
        <w:rPr>
          <w:sz w:val="22"/>
          <w:szCs w:val="22"/>
        </w:rPr>
        <w:t>-</w:t>
      </w:r>
      <w:r w:rsidRPr="00B44438">
        <w:rPr>
          <w:sz w:val="22"/>
          <w:szCs w:val="22"/>
        </w:rPr>
        <w:t xml:space="preserve">Händler </w:t>
      </w:r>
      <w:r w:rsidR="007B0D6B">
        <w:rPr>
          <w:sz w:val="22"/>
          <w:szCs w:val="22"/>
        </w:rPr>
        <w:t>langfristig</w:t>
      </w:r>
      <w:r w:rsidR="009E5294">
        <w:rPr>
          <w:sz w:val="22"/>
          <w:szCs w:val="22"/>
        </w:rPr>
        <w:t xml:space="preserve"> mit</w:t>
      </w:r>
      <w:r w:rsidR="00CF17C0">
        <w:rPr>
          <w:sz w:val="22"/>
          <w:szCs w:val="22"/>
        </w:rPr>
        <w:t xml:space="preserve"> </w:t>
      </w:r>
      <w:r w:rsidR="004B3ECC">
        <w:rPr>
          <w:sz w:val="22"/>
          <w:szCs w:val="22"/>
        </w:rPr>
        <w:t xml:space="preserve">guten </w:t>
      </w:r>
      <w:r w:rsidRPr="009E5294">
        <w:rPr>
          <w:sz w:val="22"/>
          <w:szCs w:val="22"/>
        </w:rPr>
        <w:t>Gewinnchancen</w:t>
      </w:r>
      <w:r w:rsidRPr="00B44438">
        <w:rPr>
          <w:sz w:val="22"/>
          <w:szCs w:val="22"/>
        </w:rPr>
        <w:t xml:space="preserve"> </w:t>
      </w:r>
      <w:r w:rsidR="009E5294">
        <w:rPr>
          <w:sz w:val="22"/>
          <w:szCs w:val="22"/>
        </w:rPr>
        <w:t>rechn</w:t>
      </w:r>
      <w:r w:rsidRPr="00B44438">
        <w:rPr>
          <w:sz w:val="22"/>
          <w:szCs w:val="22"/>
        </w:rPr>
        <w:t>en</w:t>
      </w:r>
      <w:r w:rsidRPr="005E4F06">
        <w:rPr>
          <w:sz w:val="22"/>
          <w:szCs w:val="22"/>
        </w:rPr>
        <w:t>.</w:t>
      </w:r>
      <w:r w:rsidR="00B44438" w:rsidRPr="005E4F06">
        <w:rPr>
          <w:sz w:val="22"/>
          <w:szCs w:val="22"/>
        </w:rPr>
        <w:t xml:space="preserve"> </w:t>
      </w:r>
      <w:r w:rsidR="00CF17C0" w:rsidRPr="005E4F06">
        <w:rPr>
          <w:sz w:val="22"/>
          <w:szCs w:val="22"/>
        </w:rPr>
        <w:t>Im Vergleich zum Vorjahr</w:t>
      </w:r>
      <w:r w:rsidR="00CF17C0">
        <w:rPr>
          <w:sz w:val="22"/>
          <w:szCs w:val="22"/>
        </w:rPr>
        <w:t xml:space="preserve"> </w:t>
      </w:r>
      <w:r w:rsidR="00CF17C0" w:rsidRPr="00B44438">
        <w:rPr>
          <w:sz w:val="22"/>
          <w:szCs w:val="22"/>
        </w:rPr>
        <w:t>erwarte</w:t>
      </w:r>
      <w:r w:rsidR="00CF17C0">
        <w:rPr>
          <w:sz w:val="22"/>
          <w:szCs w:val="22"/>
        </w:rPr>
        <w:t>n</w:t>
      </w:r>
      <w:r w:rsidR="00CF17C0" w:rsidRPr="00B44438">
        <w:rPr>
          <w:sz w:val="22"/>
          <w:szCs w:val="22"/>
        </w:rPr>
        <w:t xml:space="preserve"> </w:t>
      </w:r>
      <w:r w:rsidR="00CF17C0">
        <w:rPr>
          <w:sz w:val="22"/>
          <w:szCs w:val="22"/>
        </w:rPr>
        <w:t>a</w:t>
      </w:r>
      <w:r w:rsidRPr="00B44438">
        <w:rPr>
          <w:sz w:val="22"/>
          <w:szCs w:val="22"/>
        </w:rPr>
        <w:t>ber nur 33% der Händler, dass d</w:t>
      </w:r>
      <w:r w:rsidR="00B44438" w:rsidRPr="00B44438">
        <w:rPr>
          <w:sz w:val="22"/>
          <w:szCs w:val="22"/>
        </w:rPr>
        <w:t xml:space="preserve">er </w:t>
      </w:r>
      <w:r w:rsidR="001F16B2">
        <w:rPr>
          <w:sz w:val="22"/>
          <w:szCs w:val="22"/>
        </w:rPr>
        <w:t>Gewinn</w:t>
      </w:r>
      <w:r w:rsidR="00B44438">
        <w:rPr>
          <w:sz w:val="22"/>
          <w:szCs w:val="22"/>
        </w:rPr>
        <w:t xml:space="preserve"> weiter </w:t>
      </w:r>
      <w:r w:rsidR="009E5294">
        <w:rPr>
          <w:sz w:val="22"/>
          <w:szCs w:val="22"/>
        </w:rPr>
        <w:t>an</w:t>
      </w:r>
      <w:r w:rsidR="00DA722B">
        <w:rPr>
          <w:sz w:val="22"/>
          <w:szCs w:val="22"/>
        </w:rPr>
        <w:t>steigt;</w:t>
      </w:r>
      <w:r w:rsidR="00B44438">
        <w:rPr>
          <w:sz w:val="22"/>
          <w:szCs w:val="22"/>
        </w:rPr>
        <w:t xml:space="preserve"> 62%</w:t>
      </w:r>
      <w:r w:rsidR="00DA722B">
        <w:rPr>
          <w:sz w:val="22"/>
          <w:szCs w:val="22"/>
        </w:rPr>
        <w:t xml:space="preserve"> gehen davon aus</w:t>
      </w:r>
      <w:r w:rsidR="00C11F4F">
        <w:rPr>
          <w:sz w:val="22"/>
          <w:szCs w:val="22"/>
        </w:rPr>
        <w:t>,</w:t>
      </w:r>
      <w:r w:rsidR="00B44438">
        <w:rPr>
          <w:sz w:val="22"/>
          <w:szCs w:val="22"/>
        </w:rPr>
        <w:t xml:space="preserve"> da</w:t>
      </w:r>
      <w:r w:rsidR="00C11F4F">
        <w:rPr>
          <w:sz w:val="22"/>
          <w:szCs w:val="22"/>
        </w:rPr>
        <w:t>s</w:t>
      </w:r>
      <w:r w:rsidR="00B44438">
        <w:rPr>
          <w:sz w:val="22"/>
          <w:szCs w:val="22"/>
        </w:rPr>
        <w:t xml:space="preserve">s der </w:t>
      </w:r>
      <w:r w:rsidR="001F16B2" w:rsidRPr="005E4F06">
        <w:rPr>
          <w:sz w:val="22"/>
          <w:szCs w:val="22"/>
        </w:rPr>
        <w:t>Gewinn</w:t>
      </w:r>
      <w:r w:rsidR="00B44438" w:rsidRPr="005E4F06">
        <w:rPr>
          <w:sz w:val="22"/>
          <w:szCs w:val="22"/>
        </w:rPr>
        <w:t xml:space="preserve"> </w:t>
      </w:r>
      <w:r w:rsidR="004B3ECC">
        <w:rPr>
          <w:sz w:val="22"/>
          <w:szCs w:val="22"/>
        </w:rPr>
        <w:t xml:space="preserve">sich </w:t>
      </w:r>
      <w:r w:rsidR="00C30B1B" w:rsidRPr="005E4F06">
        <w:rPr>
          <w:sz w:val="22"/>
          <w:szCs w:val="22"/>
        </w:rPr>
        <w:t>gegenüber dem</w:t>
      </w:r>
      <w:r w:rsidR="00C30B1B">
        <w:rPr>
          <w:sz w:val="22"/>
          <w:szCs w:val="22"/>
        </w:rPr>
        <w:t xml:space="preserve"> Vorjahr</w:t>
      </w:r>
      <w:r w:rsidR="004B3ECC">
        <w:rPr>
          <w:sz w:val="22"/>
          <w:szCs w:val="22"/>
        </w:rPr>
        <w:t xml:space="preserve"> </w:t>
      </w:r>
      <w:r w:rsidR="009E5294" w:rsidRPr="001206AD">
        <w:rPr>
          <w:sz w:val="22"/>
          <w:szCs w:val="22"/>
        </w:rPr>
        <w:t>nicht verändert</w:t>
      </w:r>
      <w:r w:rsidR="00C30B1B" w:rsidRPr="001206AD">
        <w:rPr>
          <w:sz w:val="22"/>
          <w:szCs w:val="22"/>
        </w:rPr>
        <w:t xml:space="preserve">. </w:t>
      </w:r>
      <w:r w:rsidR="009E5294" w:rsidRPr="001206AD">
        <w:rPr>
          <w:sz w:val="22"/>
          <w:szCs w:val="22"/>
        </w:rPr>
        <w:t>Die</w:t>
      </w:r>
      <w:r w:rsidR="001206AD">
        <w:rPr>
          <w:sz w:val="22"/>
          <w:szCs w:val="22"/>
        </w:rPr>
        <w:t>se</w:t>
      </w:r>
      <w:r w:rsidR="004B3ECC" w:rsidRPr="001206AD">
        <w:rPr>
          <w:sz w:val="22"/>
          <w:szCs w:val="22"/>
        </w:rPr>
        <w:t xml:space="preserve"> </w:t>
      </w:r>
      <w:r w:rsidR="009E5294" w:rsidRPr="001206AD">
        <w:rPr>
          <w:sz w:val="22"/>
          <w:szCs w:val="22"/>
        </w:rPr>
        <w:t xml:space="preserve">Werte liegen über der durchschnittlichen </w:t>
      </w:r>
      <w:r w:rsidR="001206AD">
        <w:rPr>
          <w:sz w:val="22"/>
          <w:szCs w:val="22"/>
        </w:rPr>
        <w:t>Gesamte</w:t>
      </w:r>
      <w:r w:rsidR="009E5294" w:rsidRPr="001206AD">
        <w:rPr>
          <w:sz w:val="22"/>
          <w:szCs w:val="22"/>
        </w:rPr>
        <w:t xml:space="preserve">inschätzung </w:t>
      </w:r>
      <w:r w:rsidR="001206AD">
        <w:rPr>
          <w:sz w:val="22"/>
          <w:szCs w:val="22"/>
        </w:rPr>
        <w:t xml:space="preserve">aller </w:t>
      </w:r>
      <w:r w:rsidR="009E5294" w:rsidRPr="001206AD">
        <w:rPr>
          <w:sz w:val="22"/>
          <w:szCs w:val="22"/>
        </w:rPr>
        <w:t>Marken</w:t>
      </w:r>
      <w:r w:rsidR="00B44438" w:rsidRPr="001206AD">
        <w:rPr>
          <w:sz w:val="22"/>
          <w:szCs w:val="22"/>
        </w:rPr>
        <w:t xml:space="preserve">. Außerdem </w:t>
      </w:r>
      <w:r w:rsidR="009E5294" w:rsidRPr="001206AD">
        <w:rPr>
          <w:sz w:val="22"/>
          <w:szCs w:val="22"/>
        </w:rPr>
        <w:t>gab</w:t>
      </w:r>
      <w:r w:rsidR="00B44438" w:rsidRPr="001206AD">
        <w:rPr>
          <w:sz w:val="22"/>
          <w:szCs w:val="22"/>
        </w:rPr>
        <w:t>en die Händler an</w:t>
      </w:r>
      <w:r w:rsidR="00DA722B" w:rsidRPr="001206AD">
        <w:rPr>
          <w:sz w:val="22"/>
          <w:szCs w:val="22"/>
        </w:rPr>
        <w:t>,</w:t>
      </w:r>
      <w:r w:rsidR="00B44438" w:rsidRPr="001206AD">
        <w:rPr>
          <w:sz w:val="22"/>
          <w:szCs w:val="22"/>
        </w:rPr>
        <w:t xml:space="preserve"> </w:t>
      </w:r>
      <w:r w:rsidR="009E5294" w:rsidRPr="001206AD">
        <w:rPr>
          <w:sz w:val="22"/>
          <w:szCs w:val="22"/>
        </w:rPr>
        <w:t>hin</w:t>
      </w:r>
      <w:r w:rsidR="00B44438" w:rsidRPr="001206AD">
        <w:rPr>
          <w:sz w:val="22"/>
          <w:szCs w:val="22"/>
        </w:rPr>
        <w:t>reichend</w:t>
      </w:r>
      <w:r w:rsidR="009E5294" w:rsidRPr="001206AD">
        <w:rPr>
          <w:sz w:val="22"/>
          <w:szCs w:val="22"/>
        </w:rPr>
        <w:t xml:space="preserve"> über die Markenstrategie informiert zu sein</w:t>
      </w:r>
      <w:r w:rsidR="00B44438" w:rsidRPr="001206AD">
        <w:rPr>
          <w:sz w:val="22"/>
          <w:szCs w:val="22"/>
        </w:rPr>
        <w:t>.</w:t>
      </w:r>
    </w:p>
    <w:p w14:paraId="2EC2464F" w14:textId="77777777" w:rsidR="001F16B2" w:rsidRDefault="001F16B2" w:rsidP="00244050">
      <w:pPr>
        <w:pStyle w:val="Default"/>
        <w:rPr>
          <w:sz w:val="22"/>
          <w:szCs w:val="22"/>
        </w:rPr>
      </w:pPr>
    </w:p>
    <w:p w14:paraId="6E1001E0" w14:textId="77777777" w:rsidR="00B44438" w:rsidRPr="00B44438" w:rsidRDefault="00B44438" w:rsidP="00244050">
      <w:pPr>
        <w:pStyle w:val="Default"/>
        <w:rPr>
          <w:b/>
          <w:bCs/>
          <w:sz w:val="22"/>
          <w:szCs w:val="22"/>
        </w:rPr>
      </w:pPr>
      <w:r w:rsidRPr="006277A7">
        <w:rPr>
          <w:b/>
          <w:bCs/>
          <w:sz w:val="22"/>
          <w:szCs w:val="22"/>
        </w:rPr>
        <w:t xml:space="preserve">QWIC </w:t>
      </w:r>
      <w:r w:rsidR="00DA722B">
        <w:rPr>
          <w:b/>
          <w:bCs/>
          <w:sz w:val="22"/>
          <w:szCs w:val="22"/>
        </w:rPr>
        <w:t>mit</w:t>
      </w:r>
      <w:r w:rsidRPr="006277A7">
        <w:rPr>
          <w:b/>
          <w:bCs/>
          <w:sz w:val="22"/>
          <w:szCs w:val="22"/>
        </w:rPr>
        <w:t xml:space="preserve"> </w:t>
      </w:r>
      <w:r w:rsidR="007B77FB" w:rsidRPr="006277A7">
        <w:rPr>
          <w:b/>
          <w:bCs/>
          <w:sz w:val="22"/>
          <w:szCs w:val="22"/>
        </w:rPr>
        <w:t>beste</w:t>
      </w:r>
      <w:r w:rsidR="00DA722B">
        <w:rPr>
          <w:b/>
          <w:bCs/>
          <w:sz w:val="22"/>
          <w:szCs w:val="22"/>
        </w:rPr>
        <w:t>m</w:t>
      </w:r>
      <w:r w:rsidR="00DE2A52" w:rsidRPr="006277A7">
        <w:rPr>
          <w:b/>
          <w:bCs/>
          <w:sz w:val="22"/>
          <w:szCs w:val="22"/>
        </w:rPr>
        <w:t xml:space="preserve"> </w:t>
      </w:r>
      <w:r w:rsidR="00DE2A52" w:rsidRPr="009E5294">
        <w:rPr>
          <w:b/>
          <w:bCs/>
          <w:sz w:val="22"/>
          <w:szCs w:val="22"/>
        </w:rPr>
        <w:t xml:space="preserve">Ergebnis </w:t>
      </w:r>
      <w:r w:rsidRPr="009E5294">
        <w:rPr>
          <w:b/>
          <w:bCs/>
          <w:sz w:val="22"/>
          <w:szCs w:val="22"/>
        </w:rPr>
        <w:t xml:space="preserve">bei </w:t>
      </w:r>
      <w:r w:rsidR="009E5294" w:rsidRPr="009E5294">
        <w:rPr>
          <w:b/>
          <w:bCs/>
          <w:sz w:val="22"/>
          <w:szCs w:val="22"/>
        </w:rPr>
        <w:t xml:space="preserve">Service </w:t>
      </w:r>
      <w:r w:rsidRPr="009E5294">
        <w:rPr>
          <w:b/>
          <w:bCs/>
          <w:sz w:val="22"/>
          <w:szCs w:val="22"/>
        </w:rPr>
        <w:t>und</w:t>
      </w:r>
      <w:r>
        <w:rPr>
          <w:b/>
          <w:bCs/>
          <w:sz w:val="22"/>
          <w:szCs w:val="22"/>
        </w:rPr>
        <w:t xml:space="preserve"> Qualität der Fahrräder</w:t>
      </w:r>
    </w:p>
    <w:p w14:paraId="7724E745" w14:textId="40BD6D7F" w:rsidR="00B61D04" w:rsidRDefault="004B3ECC" w:rsidP="002440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Sehr positiv empfinden d</w:t>
      </w:r>
      <w:r w:rsidRPr="00F8725B">
        <w:rPr>
          <w:sz w:val="22"/>
          <w:szCs w:val="22"/>
        </w:rPr>
        <w:t>ie QWIC</w:t>
      </w:r>
      <w:r>
        <w:rPr>
          <w:sz w:val="22"/>
          <w:szCs w:val="22"/>
        </w:rPr>
        <w:t>-</w:t>
      </w:r>
      <w:r w:rsidRPr="00F8725B">
        <w:rPr>
          <w:sz w:val="22"/>
          <w:szCs w:val="22"/>
        </w:rPr>
        <w:t xml:space="preserve">Händler </w:t>
      </w:r>
      <w:r>
        <w:rPr>
          <w:sz w:val="22"/>
          <w:szCs w:val="22"/>
        </w:rPr>
        <w:t xml:space="preserve">den </w:t>
      </w:r>
      <w:r w:rsidR="009E5294">
        <w:rPr>
          <w:sz w:val="22"/>
          <w:szCs w:val="22"/>
        </w:rPr>
        <w:t>telefonischen Service,</w:t>
      </w:r>
      <w:r w:rsidR="00F8725B" w:rsidRPr="00F8725B">
        <w:rPr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 w:rsidR="00F8725B" w:rsidRPr="00F8725B">
        <w:rPr>
          <w:sz w:val="22"/>
          <w:szCs w:val="22"/>
        </w:rPr>
        <w:t xml:space="preserve"> Qualität der E-Bikes und </w:t>
      </w:r>
      <w:r>
        <w:rPr>
          <w:sz w:val="22"/>
          <w:szCs w:val="22"/>
        </w:rPr>
        <w:t>die k</w:t>
      </w:r>
      <w:r w:rsidR="0051706B">
        <w:rPr>
          <w:sz w:val="22"/>
          <w:szCs w:val="22"/>
        </w:rPr>
        <w:t xml:space="preserve">laren </w:t>
      </w:r>
      <w:r w:rsidR="00C11F4F">
        <w:rPr>
          <w:sz w:val="22"/>
          <w:szCs w:val="22"/>
        </w:rPr>
        <w:t>Vereinbarungen</w:t>
      </w:r>
      <w:r w:rsidR="00F8725B" w:rsidRPr="00F8725B">
        <w:rPr>
          <w:sz w:val="22"/>
          <w:szCs w:val="22"/>
        </w:rPr>
        <w:t xml:space="preserve"> </w:t>
      </w:r>
      <w:r w:rsidR="009E5294">
        <w:rPr>
          <w:sz w:val="22"/>
          <w:szCs w:val="22"/>
        </w:rPr>
        <w:t>zu</w:t>
      </w:r>
      <w:r>
        <w:rPr>
          <w:sz w:val="22"/>
          <w:szCs w:val="22"/>
        </w:rPr>
        <w:t>r</w:t>
      </w:r>
      <w:r w:rsidR="00F8725B" w:rsidRPr="00F8725B">
        <w:rPr>
          <w:sz w:val="22"/>
          <w:szCs w:val="22"/>
        </w:rPr>
        <w:t xml:space="preserve"> </w:t>
      </w:r>
      <w:r w:rsidR="00F8725B" w:rsidRPr="004B3ECC">
        <w:rPr>
          <w:sz w:val="22"/>
          <w:szCs w:val="22"/>
        </w:rPr>
        <w:t>Marge</w:t>
      </w:r>
      <w:r w:rsidR="001F16B2" w:rsidRPr="004B3ECC">
        <w:rPr>
          <w:sz w:val="22"/>
          <w:szCs w:val="22"/>
        </w:rPr>
        <w:t>n</w:t>
      </w:r>
      <w:r w:rsidR="00F8725B" w:rsidRPr="004B3ECC">
        <w:rPr>
          <w:sz w:val="22"/>
          <w:szCs w:val="22"/>
        </w:rPr>
        <w:t xml:space="preserve">- und </w:t>
      </w:r>
      <w:r w:rsidR="00F8725B" w:rsidRPr="001206AD">
        <w:rPr>
          <w:sz w:val="22"/>
          <w:szCs w:val="22"/>
        </w:rPr>
        <w:t xml:space="preserve">Bonusstruktur bei Verkauf. </w:t>
      </w:r>
      <w:r w:rsidR="0051706B" w:rsidRPr="001206AD">
        <w:rPr>
          <w:sz w:val="22"/>
          <w:szCs w:val="22"/>
        </w:rPr>
        <w:t>Hier</w:t>
      </w:r>
      <w:r w:rsidR="009E5294" w:rsidRPr="001206AD">
        <w:rPr>
          <w:sz w:val="22"/>
          <w:szCs w:val="22"/>
        </w:rPr>
        <w:t>bei</w:t>
      </w:r>
      <w:r w:rsidR="0051706B" w:rsidRPr="001206AD">
        <w:rPr>
          <w:sz w:val="22"/>
          <w:szCs w:val="22"/>
        </w:rPr>
        <w:t xml:space="preserve"> </w:t>
      </w:r>
      <w:r w:rsidR="001F16B2" w:rsidRPr="001206AD">
        <w:rPr>
          <w:sz w:val="22"/>
          <w:szCs w:val="22"/>
        </w:rPr>
        <w:t>verbucht</w:t>
      </w:r>
      <w:r w:rsidR="0051706B" w:rsidRPr="001206AD">
        <w:rPr>
          <w:sz w:val="22"/>
          <w:szCs w:val="22"/>
        </w:rPr>
        <w:t xml:space="preserve"> QWIC im Vergleich zu </w:t>
      </w:r>
      <w:r w:rsidR="00B61D04" w:rsidRPr="001206AD">
        <w:rPr>
          <w:sz w:val="22"/>
          <w:szCs w:val="22"/>
        </w:rPr>
        <w:t xml:space="preserve">den </w:t>
      </w:r>
      <w:r w:rsidR="0051706B" w:rsidRPr="001206AD">
        <w:rPr>
          <w:sz w:val="22"/>
          <w:szCs w:val="22"/>
        </w:rPr>
        <w:t xml:space="preserve">anderen Marken die </w:t>
      </w:r>
      <w:r w:rsidR="00DE2A52" w:rsidRPr="001206AD">
        <w:rPr>
          <w:sz w:val="22"/>
          <w:szCs w:val="22"/>
        </w:rPr>
        <w:t>besten</w:t>
      </w:r>
      <w:r w:rsidR="0051706B" w:rsidRPr="001206AD">
        <w:rPr>
          <w:sz w:val="22"/>
          <w:szCs w:val="22"/>
        </w:rPr>
        <w:t xml:space="preserve"> Ergebnis</w:t>
      </w:r>
      <w:r w:rsidR="00B61D04" w:rsidRPr="001206AD">
        <w:rPr>
          <w:sz w:val="22"/>
          <w:szCs w:val="22"/>
        </w:rPr>
        <w:t>se</w:t>
      </w:r>
      <w:r w:rsidR="0051706B" w:rsidRPr="001206AD">
        <w:rPr>
          <w:sz w:val="22"/>
          <w:szCs w:val="22"/>
        </w:rPr>
        <w:t xml:space="preserve">. </w:t>
      </w:r>
      <w:r w:rsidR="00B61D04" w:rsidRPr="001206AD">
        <w:rPr>
          <w:sz w:val="22"/>
          <w:szCs w:val="22"/>
        </w:rPr>
        <w:t>Außerdem schätzen</w:t>
      </w:r>
      <w:r w:rsidR="00B61D04">
        <w:rPr>
          <w:sz w:val="22"/>
          <w:szCs w:val="22"/>
        </w:rPr>
        <w:t xml:space="preserve"> die</w:t>
      </w:r>
      <w:r w:rsidR="006277A7">
        <w:rPr>
          <w:sz w:val="22"/>
          <w:szCs w:val="22"/>
        </w:rPr>
        <w:t xml:space="preserve"> Händler</w:t>
      </w:r>
      <w:r w:rsidR="00B61D04">
        <w:rPr>
          <w:sz w:val="22"/>
          <w:szCs w:val="22"/>
        </w:rPr>
        <w:t xml:space="preserve"> ganz besonders, dass</w:t>
      </w:r>
      <w:r w:rsidR="006277A7">
        <w:rPr>
          <w:sz w:val="22"/>
          <w:szCs w:val="22"/>
        </w:rPr>
        <w:t xml:space="preserve"> </w:t>
      </w:r>
      <w:r w:rsidR="00B61D04">
        <w:rPr>
          <w:sz w:val="22"/>
          <w:szCs w:val="22"/>
        </w:rPr>
        <w:t xml:space="preserve">sie </w:t>
      </w:r>
      <w:r w:rsidR="006277A7">
        <w:rPr>
          <w:sz w:val="22"/>
          <w:szCs w:val="22"/>
        </w:rPr>
        <w:t>bei wichtigen Entscheidungen, die sie</w:t>
      </w:r>
      <w:r w:rsidR="00B61D04">
        <w:rPr>
          <w:sz w:val="22"/>
          <w:szCs w:val="22"/>
        </w:rPr>
        <w:t xml:space="preserve"> direkt</w:t>
      </w:r>
      <w:r w:rsidR="006277A7">
        <w:rPr>
          <w:sz w:val="22"/>
          <w:szCs w:val="22"/>
        </w:rPr>
        <w:t xml:space="preserve"> betreffen</w:t>
      </w:r>
      <w:r w:rsidR="00DA722B">
        <w:rPr>
          <w:sz w:val="22"/>
          <w:szCs w:val="22"/>
        </w:rPr>
        <w:t xml:space="preserve">, </w:t>
      </w:r>
      <w:r w:rsidR="00B61D04">
        <w:rPr>
          <w:sz w:val="22"/>
          <w:szCs w:val="22"/>
        </w:rPr>
        <w:t xml:space="preserve">ein </w:t>
      </w:r>
      <w:r w:rsidR="006277A7">
        <w:rPr>
          <w:sz w:val="22"/>
          <w:szCs w:val="22"/>
        </w:rPr>
        <w:t>Mitsprache</w:t>
      </w:r>
      <w:r w:rsidR="00B61D04">
        <w:rPr>
          <w:sz w:val="22"/>
          <w:szCs w:val="22"/>
        </w:rPr>
        <w:t>recht</w:t>
      </w:r>
      <w:r w:rsidR="006277A7">
        <w:rPr>
          <w:sz w:val="22"/>
          <w:szCs w:val="22"/>
        </w:rPr>
        <w:t xml:space="preserve"> haben</w:t>
      </w:r>
      <w:r w:rsidR="00B61D04">
        <w:rPr>
          <w:sz w:val="22"/>
          <w:szCs w:val="22"/>
        </w:rPr>
        <w:t>.</w:t>
      </w:r>
    </w:p>
    <w:p w14:paraId="5DC93215" w14:textId="77777777" w:rsidR="00B61D04" w:rsidRPr="008F729F" w:rsidRDefault="00B61D04" w:rsidP="00244050">
      <w:pPr>
        <w:pStyle w:val="Default"/>
        <w:rPr>
          <w:sz w:val="22"/>
          <w:szCs w:val="22"/>
        </w:rPr>
      </w:pPr>
    </w:p>
    <w:p w14:paraId="0A933EC0" w14:textId="528B5D16" w:rsidR="00925ED8" w:rsidRDefault="006277A7" w:rsidP="002440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Für</w:t>
      </w:r>
      <w:r w:rsidR="00925ED8">
        <w:rPr>
          <w:sz w:val="22"/>
          <w:szCs w:val="22"/>
        </w:rPr>
        <w:t xml:space="preserve"> den </w:t>
      </w:r>
      <w:r w:rsidR="00B61D04">
        <w:rPr>
          <w:sz w:val="22"/>
          <w:szCs w:val="22"/>
        </w:rPr>
        <w:t xml:space="preserve">von </w:t>
      </w:r>
      <w:r w:rsidR="00B61D04" w:rsidRPr="00925ED8">
        <w:rPr>
          <w:sz w:val="22"/>
          <w:szCs w:val="22"/>
        </w:rPr>
        <w:t>QWIC</w:t>
      </w:r>
      <w:r w:rsidR="00B61D04">
        <w:rPr>
          <w:sz w:val="22"/>
          <w:szCs w:val="22"/>
        </w:rPr>
        <w:t xml:space="preserve"> </w:t>
      </w:r>
      <w:r w:rsidR="00925ED8">
        <w:rPr>
          <w:sz w:val="22"/>
          <w:szCs w:val="22"/>
        </w:rPr>
        <w:t>eingeschlagenen Kurs</w:t>
      </w:r>
      <w:r w:rsidR="00136575" w:rsidRPr="00136575">
        <w:rPr>
          <w:sz w:val="22"/>
          <w:szCs w:val="22"/>
        </w:rPr>
        <w:t xml:space="preserve"> </w:t>
      </w:r>
      <w:r w:rsidR="00136575">
        <w:rPr>
          <w:sz w:val="22"/>
          <w:szCs w:val="22"/>
        </w:rPr>
        <w:t>ist dies</w:t>
      </w:r>
      <w:r w:rsidR="00136575" w:rsidRPr="00925ED8">
        <w:rPr>
          <w:sz w:val="22"/>
          <w:szCs w:val="22"/>
        </w:rPr>
        <w:t xml:space="preserve"> </w:t>
      </w:r>
      <w:r w:rsidR="00136575" w:rsidRPr="00B61D04">
        <w:rPr>
          <w:sz w:val="22"/>
          <w:szCs w:val="22"/>
        </w:rPr>
        <w:t xml:space="preserve">eine </w:t>
      </w:r>
      <w:r w:rsidR="00B61D04" w:rsidRPr="00B61D04">
        <w:rPr>
          <w:sz w:val="22"/>
          <w:szCs w:val="22"/>
        </w:rPr>
        <w:t xml:space="preserve">wertvolle </w:t>
      </w:r>
      <w:r w:rsidR="00136575" w:rsidRPr="00B61D04">
        <w:rPr>
          <w:sz w:val="22"/>
          <w:szCs w:val="22"/>
        </w:rPr>
        <w:t>Rückmeldung</w:t>
      </w:r>
      <w:r w:rsidR="00925ED8" w:rsidRPr="00B61D04">
        <w:rPr>
          <w:sz w:val="22"/>
          <w:szCs w:val="22"/>
        </w:rPr>
        <w:t>.</w:t>
      </w:r>
      <w:r w:rsidR="00925ED8">
        <w:rPr>
          <w:sz w:val="22"/>
          <w:szCs w:val="22"/>
        </w:rPr>
        <w:t xml:space="preserve"> Die Händler sind ein </w:t>
      </w:r>
      <w:r w:rsidR="00925ED8" w:rsidRPr="004B3ECC">
        <w:rPr>
          <w:sz w:val="22"/>
          <w:szCs w:val="22"/>
        </w:rPr>
        <w:t xml:space="preserve">wichtiges </w:t>
      </w:r>
      <w:r w:rsidRPr="004B3ECC">
        <w:rPr>
          <w:sz w:val="22"/>
          <w:szCs w:val="22"/>
        </w:rPr>
        <w:t>Glied</w:t>
      </w:r>
      <w:r w:rsidR="00925ED8" w:rsidRPr="004B3ECC">
        <w:rPr>
          <w:sz w:val="22"/>
          <w:szCs w:val="22"/>
        </w:rPr>
        <w:t xml:space="preserve"> im Verkaufszyklus von</w:t>
      </w:r>
      <w:r w:rsidR="00925ED8">
        <w:rPr>
          <w:sz w:val="22"/>
          <w:szCs w:val="22"/>
        </w:rPr>
        <w:t xml:space="preserve"> QWIC, </w:t>
      </w:r>
      <w:r w:rsidR="00B61D04">
        <w:rPr>
          <w:sz w:val="22"/>
          <w:szCs w:val="22"/>
        </w:rPr>
        <w:t xml:space="preserve">sie </w:t>
      </w:r>
      <w:r w:rsidR="00306BAC">
        <w:rPr>
          <w:sz w:val="22"/>
          <w:szCs w:val="22"/>
        </w:rPr>
        <w:t xml:space="preserve">sind </w:t>
      </w:r>
      <w:r w:rsidR="004B3ECC">
        <w:rPr>
          <w:sz w:val="22"/>
          <w:szCs w:val="22"/>
        </w:rPr>
        <w:t xml:space="preserve">für den Kunden </w:t>
      </w:r>
      <w:r w:rsidR="00925ED8">
        <w:rPr>
          <w:sz w:val="22"/>
          <w:szCs w:val="22"/>
        </w:rPr>
        <w:t>d</w:t>
      </w:r>
      <w:r w:rsidR="004B3ECC">
        <w:rPr>
          <w:sz w:val="22"/>
          <w:szCs w:val="22"/>
        </w:rPr>
        <w:t>as Gesicht</w:t>
      </w:r>
      <w:r w:rsidR="00925ED8">
        <w:rPr>
          <w:sz w:val="22"/>
          <w:szCs w:val="22"/>
        </w:rPr>
        <w:t xml:space="preserve"> der Marke. </w:t>
      </w:r>
      <w:r w:rsidR="00925ED8" w:rsidRPr="00925ED8">
        <w:rPr>
          <w:sz w:val="22"/>
          <w:szCs w:val="22"/>
        </w:rPr>
        <w:t>Hohe Qualität, ein guter Service und Transparenz</w:t>
      </w:r>
      <w:r w:rsidR="00306BAC">
        <w:rPr>
          <w:sz w:val="22"/>
          <w:szCs w:val="22"/>
        </w:rPr>
        <w:t xml:space="preserve"> </w:t>
      </w:r>
      <w:r w:rsidR="00B61D04">
        <w:rPr>
          <w:sz w:val="22"/>
          <w:szCs w:val="22"/>
        </w:rPr>
        <w:t xml:space="preserve">für </w:t>
      </w:r>
      <w:r w:rsidR="00B61D04" w:rsidRPr="00B61D04">
        <w:rPr>
          <w:sz w:val="22"/>
          <w:szCs w:val="22"/>
        </w:rPr>
        <w:t>die</w:t>
      </w:r>
      <w:r w:rsidR="002649C5" w:rsidRPr="00B61D04">
        <w:rPr>
          <w:sz w:val="22"/>
          <w:szCs w:val="22"/>
        </w:rPr>
        <w:t xml:space="preserve"> </w:t>
      </w:r>
      <w:r w:rsidR="00925ED8" w:rsidRPr="00B61D04">
        <w:rPr>
          <w:sz w:val="22"/>
          <w:szCs w:val="22"/>
        </w:rPr>
        <w:t xml:space="preserve">Händler </w:t>
      </w:r>
      <w:r w:rsidR="00B61D04">
        <w:rPr>
          <w:sz w:val="22"/>
          <w:szCs w:val="22"/>
        </w:rPr>
        <w:t>lieg</w:t>
      </w:r>
      <w:r w:rsidR="004B3ECC">
        <w:rPr>
          <w:sz w:val="22"/>
          <w:szCs w:val="22"/>
        </w:rPr>
        <w:t>en</w:t>
      </w:r>
      <w:r w:rsidR="00B61D04">
        <w:rPr>
          <w:sz w:val="22"/>
          <w:szCs w:val="22"/>
        </w:rPr>
        <w:t xml:space="preserve"> uns</w:t>
      </w:r>
      <w:r w:rsidR="004B3ECC">
        <w:rPr>
          <w:sz w:val="22"/>
          <w:szCs w:val="22"/>
        </w:rPr>
        <w:t xml:space="preserve"> daher</w:t>
      </w:r>
      <w:r w:rsidR="00B61D04">
        <w:rPr>
          <w:sz w:val="22"/>
          <w:szCs w:val="22"/>
        </w:rPr>
        <w:t xml:space="preserve"> besonders am </w:t>
      </w:r>
      <w:r w:rsidR="00B61D04" w:rsidRPr="00B61D04">
        <w:rPr>
          <w:sz w:val="22"/>
          <w:szCs w:val="22"/>
        </w:rPr>
        <w:t>Herzen</w:t>
      </w:r>
      <w:r w:rsidR="00BF7A84" w:rsidRPr="00B61D04">
        <w:rPr>
          <w:sz w:val="22"/>
          <w:szCs w:val="22"/>
        </w:rPr>
        <w:t>.</w:t>
      </w:r>
    </w:p>
    <w:p w14:paraId="4DDB0D89" w14:textId="77777777" w:rsidR="001F16B2" w:rsidRPr="00925ED8" w:rsidRDefault="001F16B2" w:rsidP="00244050">
      <w:pPr>
        <w:pStyle w:val="Default"/>
        <w:rPr>
          <w:sz w:val="22"/>
          <w:szCs w:val="22"/>
        </w:rPr>
      </w:pPr>
    </w:p>
    <w:p w14:paraId="67A32D0A" w14:textId="77777777" w:rsidR="00244050" w:rsidRPr="005E4F06" w:rsidRDefault="00BF7A84" w:rsidP="00244050">
      <w:pPr>
        <w:pStyle w:val="Default"/>
        <w:rPr>
          <w:b/>
          <w:bCs/>
          <w:sz w:val="22"/>
          <w:szCs w:val="22"/>
        </w:rPr>
      </w:pPr>
      <w:r w:rsidRPr="005E4F06">
        <w:rPr>
          <w:b/>
          <w:bCs/>
          <w:sz w:val="22"/>
          <w:szCs w:val="22"/>
        </w:rPr>
        <w:t>QWIC lässt Worten Taten folgen</w:t>
      </w:r>
    </w:p>
    <w:p w14:paraId="7A03C487" w14:textId="3486FAF3" w:rsidR="00244050" w:rsidRDefault="00BF7A84" w:rsidP="00244050">
      <w:pPr>
        <w:pStyle w:val="Default"/>
        <w:rPr>
          <w:sz w:val="22"/>
          <w:szCs w:val="22"/>
        </w:rPr>
      </w:pPr>
      <w:r w:rsidRPr="00BF7A84">
        <w:rPr>
          <w:sz w:val="22"/>
          <w:szCs w:val="22"/>
        </w:rPr>
        <w:t xml:space="preserve">Die Händler sehen </w:t>
      </w:r>
      <w:r w:rsidR="001206AD" w:rsidRPr="001206AD">
        <w:rPr>
          <w:sz w:val="22"/>
          <w:szCs w:val="22"/>
        </w:rPr>
        <w:t>für den niederländischen</w:t>
      </w:r>
      <w:r w:rsidR="001206AD" w:rsidRPr="00BF7A84">
        <w:rPr>
          <w:sz w:val="22"/>
          <w:szCs w:val="22"/>
        </w:rPr>
        <w:t xml:space="preserve"> E-Bike</w:t>
      </w:r>
      <w:r w:rsidR="001206AD">
        <w:rPr>
          <w:sz w:val="22"/>
          <w:szCs w:val="22"/>
        </w:rPr>
        <w:t>-</w:t>
      </w:r>
      <w:r w:rsidR="001206AD" w:rsidRPr="00BF7A84">
        <w:rPr>
          <w:sz w:val="22"/>
          <w:szCs w:val="22"/>
        </w:rPr>
        <w:t xml:space="preserve">Hersteller </w:t>
      </w:r>
      <w:r w:rsidRPr="00BF7A84">
        <w:rPr>
          <w:sz w:val="22"/>
          <w:szCs w:val="22"/>
        </w:rPr>
        <w:t>noch einige Verbesserung</w:t>
      </w:r>
      <w:r w:rsidR="00B61D04">
        <w:rPr>
          <w:sz w:val="22"/>
          <w:szCs w:val="22"/>
        </w:rPr>
        <w:t>smöglichkeiten</w:t>
      </w:r>
      <w:r w:rsidRPr="00BF7A84">
        <w:rPr>
          <w:sz w:val="22"/>
          <w:szCs w:val="22"/>
        </w:rPr>
        <w:t xml:space="preserve">. </w:t>
      </w:r>
      <w:r w:rsidR="00171E30">
        <w:rPr>
          <w:sz w:val="22"/>
          <w:szCs w:val="22"/>
        </w:rPr>
        <w:t xml:space="preserve">Hier </w:t>
      </w:r>
      <w:r w:rsidRPr="00BF7A84">
        <w:rPr>
          <w:sz w:val="22"/>
          <w:szCs w:val="22"/>
        </w:rPr>
        <w:t>werde</w:t>
      </w:r>
      <w:r w:rsidR="00B61D04">
        <w:rPr>
          <w:sz w:val="22"/>
          <w:szCs w:val="22"/>
        </w:rPr>
        <w:t>n</w:t>
      </w:r>
      <w:r w:rsidRPr="00BF7A84">
        <w:rPr>
          <w:sz w:val="22"/>
          <w:szCs w:val="22"/>
        </w:rPr>
        <w:t xml:space="preserve"> die allgemeine Erreichbarkeit, die Nutzung </w:t>
      </w:r>
      <w:r>
        <w:rPr>
          <w:sz w:val="22"/>
          <w:szCs w:val="22"/>
        </w:rPr>
        <w:t xml:space="preserve">des </w:t>
      </w:r>
      <w:r w:rsidR="00B61D04">
        <w:rPr>
          <w:sz w:val="22"/>
          <w:szCs w:val="22"/>
        </w:rPr>
        <w:t>Händlerp</w:t>
      </w:r>
      <w:r w:rsidR="00306BAC">
        <w:rPr>
          <w:sz w:val="22"/>
          <w:szCs w:val="22"/>
        </w:rPr>
        <w:t>ortals</w:t>
      </w:r>
      <w:r>
        <w:rPr>
          <w:sz w:val="22"/>
          <w:szCs w:val="22"/>
        </w:rPr>
        <w:t xml:space="preserve"> und </w:t>
      </w:r>
      <w:r w:rsidRPr="001206AD">
        <w:rPr>
          <w:sz w:val="22"/>
          <w:szCs w:val="22"/>
        </w:rPr>
        <w:t>die</w:t>
      </w:r>
      <w:r w:rsidR="001206AD" w:rsidRPr="001206AD">
        <w:rPr>
          <w:sz w:val="22"/>
          <w:szCs w:val="22"/>
        </w:rPr>
        <w:t xml:space="preserve"> aufgewandte</w:t>
      </w:r>
      <w:r w:rsidRPr="001206AD">
        <w:rPr>
          <w:sz w:val="22"/>
          <w:szCs w:val="22"/>
        </w:rPr>
        <w:t xml:space="preserve"> </w:t>
      </w:r>
      <w:r w:rsidR="001206AD" w:rsidRPr="001206AD">
        <w:rPr>
          <w:sz w:val="22"/>
          <w:szCs w:val="22"/>
        </w:rPr>
        <w:t>Z</w:t>
      </w:r>
      <w:r w:rsidRPr="001206AD">
        <w:rPr>
          <w:sz w:val="22"/>
          <w:szCs w:val="22"/>
        </w:rPr>
        <w:t xml:space="preserve">eit </w:t>
      </w:r>
      <w:r w:rsidR="00D15D06" w:rsidRPr="001206AD">
        <w:rPr>
          <w:sz w:val="22"/>
          <w:szCs w:val="22"/>
        </w:rPr>
        <w:t>pro</w:t>
      </w:r>
      <w:r w:rsidRPr="001206AD">
        <w:rPr>
          <w:sz w:val="22"/>
          <w:szCs w:val="22"/>
        </w:rPr>
        <w:t xml:space="preserve"> </w:t>
      </w:r>
      <w:r w:rsidR="001206AD" w:rsidRPr="001206AD">
        <w:rPr>
          <w:sz w:val="22"/>
          <w:szCs w:val="22"/>
        </w:rPr>
        <w:t>Arbeitsschritt</w:t>
      </w:r>
      <w:r w:rsidRPr="001206AD">
        <w:rPr>
          <w:sz w:val="22"/>
          <w:szCs w:val="22"/>
        </w:rPr>
        <w:t xml:space="preserve"> </w:t>
      </w:r>
      <w:r w:rsidR="00D15D06" w:rsidRPr="001206AD">
        <w:rPr>
          <w:sz w:val="22"/>
          <w:szCs w:val="22"/>
        </w:rPr>
        <w:t>bei Garantieabwicklungen</w:t>
      </w:r>
      <w:r w:rsidR="00B61D04" w:rsidRPr="001206AD">
        <w:rPr>
          <w:sz w:val="22"/>
          <w:szCs w:val="22"/>
        </w:rPr>
        <w:t xml:space="preserve"> </w:t>
      </w:r>
      <w:r w:rsidR="00D15D06" w:rsidRPr="001206AD">
        <w:rPr>
          <w:sz w:val="22"/>
          <w:szCs w:val="22"/>
        </w:rPr>
        <w:t>als wichtige Punkt</w:t>
      </w:r>
      <w:r w:rsidR="004B3ECC" w:rsidRPr="001206AD">
        <w:rPr>
          <w:sz w:val="22"/>
          <w:szCs w:val="22"/>
        </w:rPr>
        <w:t>e</w:t>
      </w:r>
      <w:r w:rsidR="00D15D06" w:rsidRPr="001206AD">
        <w:rPr>
          <w:sz w:val="22"/>
          <w:szCs w:val="22"/>
        </w:rPr>
        <w:t xml:space="preserve"> empfunden.</w:t>
      </w:r>
    </w:p>
    <w:p w14:paraId="7D975E75" w14:textId="77777777" w:rsidR="00D755C2" w:rsidRPr="00422253" w:rsidRDefault="00D755C2" w:rsidP="00244050">
      <w:pPr>
        <w:pStyle w:val="Default"/>
        <w:rPr>
          <w:sz w:val="22"/>
          <w:szCs w:val="22"/>
        </w:rPr>
      </w:pPr>
    </w:p>
    <w:p w14:paraId="330FB29B" w14:textId="6D31A2D6" w:rsidR="00244050" w:rsidRDefault="00D15D06" w:rsidP="00244050">
      <w:pPr>
        <w:pStyle w:val="Default"/>
        <w:rPr>
          <w:sz w:val="22"/>
          <w:szCs w:val="22"/>
        </w:rPr>
      </w:pPr>
      <w:r w:rsidRPr="00D15D06">
        <w:rPr>
          <w:sz w:val="22"/>
          <w:szCs w:val="22"/>
        </w:rPr>
        <w:t xml:space="preserve">QWIC hat ein Ohr für seine Händler und lässt Worten Taten folgen. So arbeitet der Hersteller an einer </w:t>
      </w:r>
      <w:r w:rsidRPr="006277A7">
        <w:rPr>
          <w:sz w:val="22"/>
          <w:szCs w:val="22"/>
        </w:rPr>
        <w:t xml:space="preserve">neuen Version des </w:t>
      </w:r>
      <w:r w:rsidR="00B61D04">
        <w:rPr>
          <w:sz w:val="22"/>
          <w:szCs w:val="22"/>
        </w:rPr>
        <w:t>Händlerp</w:t>
      </w:r>
      <w:r w:rsidR="00995127" w:rsidRPr="006277A7">
        <w:rPr>
          <w:sz w:val="22"/>
          <w:szCs w:val="22"/>
        </w:rPr>
        <w:t>ortals</w:t>
      </w:r>
      <w:r w:rsidRPr="006277A7">
        <w:rPr>
          <w:sz w:val="22"/>
          <w:szCs w:val="22"/>
        </w:rPr>
        <w:t xml:space="preserve"> mit</w:t>
      </w:r>
      <w:r w:rsidR="00BD46D8">
        <w:rPr>
          <w:sz w:val="22"/>
          <w:szCs w:val="22"/>
        </w:rPr>
        <w:t xml:space="preserve"> </w:t>
      </w:r>
      <w:r w:rsidR="00BD46D8" w:rsidRPr="001206AD">
        <w:rPr>
          <w:sz w:val="22"/>
          <w:szCs w:val="22"/>
        </w:rPr>
        <w:t xml:space="preserve">beispielloser </w:t>
      </w:r>
      <w:r w:rsidRPr="001206AD">
        <w:rPr>
          <w:sz w:val="22"/>
          <w:szCs w:val="22"/>
        </w:rPr>
        <w:t>Transparenz</w:t>
      </w:r>
      <w:r w:rsidRPr="006277A7">
        <w:rPr>
          <w:sz w:val="22"/>
          <w:szCs w:val="22"/>
        </w:rPr>
        <w:t xml:space="preserve"> und </w:t>
      </w:r>
      <w:r w:rsidRPr="001206AD">
        <w:rPr>
          <w:sz w:val="22"/>
          <w:szCs w:val="22"/>
        </w:rPr>
        <w:t>eine</w:t>
      </w:r>
      <w:r w:rsidR="007255E7" w:rsidRPr="001206AD">
        <w:rPr>
          <w:sz w:val="22"/>
          <w:szCs w:val="22"/>
        </w:rPr>
        <w:t>r</w:t>
      </w:r>
      <w:r w:rsidRPr="001206AD">
        <w:rPr>
          <w:sz w:val="22"/>
          <w:szCs w:val="22"/>
        </w:rPr>
        <w:t xml:space="preserve"> neue</w:t>
      </w:r>
      <w:r w:rsidR="007255E7" w:rsidRPr="001206AD">
        <w:rPr>
          <w:sz w:val="22"/>
          <w:szCs w:val="22"/>
        </w:rPr>
        <w:t>n</w:t>
      </w:r>
      <w:r w:rsidR="001206AD" w:rsidRPr="001206AD">
        <w:rPr>
          <w:sz w:val="22"/>
          <w:szCs w:val="22"/>
        </w:rPr>
        <w:t xml:space="preserve"> Form</w:t>
      </w:r>
      <w:r w:rsidR="001206AD">
        <w:rPr>
          <w:sz w:val="22"/>
          <w:szCs w:val="22"/>
        </w:rPr>
        <w:t xml:space="preserve"> des Retourenmanagements</w:t>
      </w:r>
      <w:r w:rsidRPr="006277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95127">
        <w:rPr>
          <w:sz w:val="22"/>
          <w:szCs w:val="22"/>
        </w:rPr>
        <w:t>Darüber</w:t>
      </w:r>
      <w:r w:rsidR="00306BAC">
        <w:rPr>
          <w:sz w:val="22"/>
          <w:szCs w:val="22"/>
        </w:rPr>
        <w:t xml:space="preserve"> </w:t>
      </w:r>
      <w:r w:rsidRPr="00995127">
        <w:rPr>
          <w:sz w:val="22"/>
          <w:szCs w:val="22"/>
        </w:rPr>
        <w:t xml:space="preserve">hinaus </w:t>
      </w:r>
      <w:r w:rsidR="00995127" w:rsidRPr="00995127">
        <w:rPr>
          <w:sz w:val="22"/>
          <w:szCs w:val="22"/>
        </w:rPr>
        <w:t>steh</w:t>
      </w:r>
      <w:r w:rsidR="00B61D04">
        <w:rPr>
          <w:sz w:val="22"/>
          <w:szCs w:val="22"/>
        </w:rPr>
        <w:t>en</w:t>
      </w:r>
      <w:r w:rsidR="00995127" w:rsidRPr="00995127">
        <w:rPr>
          <w:sz w:val="22"/>
          <w:szCs w:val="22"/>
        </w:rPr>
        <w:t xml:space="preserve"> die Erreichbarkeit</w:t>
      </w:r>
      <w:r w:rsidR="00995127">
        <w:rPr>
          <w:sz w:val="22"/>
          <w:szCs w:val="22"/>
        </w:rPr>
        <w:t xml:space="preserve"> des </w:t>
      </w:r>
      <w:r w:rsidR="00454561">
        <w:rPr>
          <w:sz w:val="22"/>
          <w:szCs w:val="22"/>
        </w:rPr>
        <w:t>Kundenservice</w:t>
      </w:r>
      <w:r w:rsidR="00995127">
        <w:rPr>
          <w:sz w:val="22"/>
          <w:szCs w:val="22"/>
        </w:rPr>
        <w:t xml:space="preserve"> und die Arbeitszeitvergütung auf der Priorität</w:t>
      </w:r>
      <w:r w:rsidR="00B61D04">
        <w:rPr>
          <w:sz w:val="22"/>
          <w:szCs w:val="22"/>
        </w:rPr>
        <w:t>en</w:t>
      </w:r>
      <w:r w:rsidR="00995127">
        <w:rPr>
          <w:sz w:val="22"/>
          <w:szCs w:val="22"/>
        </w:rPr>
        <w:t>liste</w:t>
      </w:r>
      <w:r w:rsidR="00B61D04">
        <w:rPr>
          <w:sz w:val="22"/>
          <w:szCs w:val="22"/>
        </w:rPr>
        <w:t xml:space="preserve"> ganz oben</w:t>
      </w:r>
      <w:r w:rsidR="00995127">
        <w:rPr>
          <w:sz w:val="22"/>
          <w:szCs w:val="22"/>
        </w:rPr>
        <w:t xml:space="preserve">. </w:t>
      </w:r>
      <w:r w:rsidR="00995127" w:rsidRPr="00306BAC">
        <w:rPr>
          <w:sz w:val="22"/>
          <w:szCs w:val="22"/>
        </w:rPr>
        <w:t>Weitere Neuigkeiten bezüglich dieser</w:t>
      </w:r>
      <w:r w:rsidR="00171E30">
        <w:rPr>
          <w:sz w:val="22"/>
          <w:szCs w:val="22"/>
        </w:rPr>
        <w:t xml:space="preserve"> </w:t>
      </w:r>
      <w:r w:rsidR="001206AD">
        <w:rPr>
          <w:sz w:val="22"/>
          <w:szCs w:val="22"/>
        </w:rPr>
        <w:t>The</w:t>
      </w:r>
      <w:r w:rsidR="00995127" w:rsidRPr="00306BAC">
        <w:rPr>
          <w:sz w:val="22"/>
          <w:szCs w:val="22"/>
        </w:rPr>
        <w:t>men folg</w:t>
      </w:r>
      <w:r w:rsidR="008F729F" w:rsidRPr="00306BAC">
        <w:rPr>
          <w:sz w:val="22"/>
          <w:szCs w:val="22"/>
        </w:rPr>
        <w:t>en</w:t>
      </w:r>
      <w:r w:rsidR="00995127" w:rsidRPr="00306BAC">
        <w:rPr>
          <w:sz w:val="22"/>
          <w:szCs w:val="22"/>
        </w:rPr>
        <w:t>.</w:t>
      </w:r>
    </w:p>
    <w:p w14:paraId="56895A51" w14:textId="58AD0B3B" w:rsidR="00171E30" w:rsidRDefault="00171E30" w:rsidP="00223F93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1894B302" w14:textId="77777777" w:rsidR="00223F93" w:rsidRDefault="00995127" w:rsidP="00244050">
      <w:pPr>
        <w:pStyle w:val="Default"/>
        <w:rPr>
          <w:b/>
          <w:bCs/>
          <w:sz w:val="22"/>
          <w:szCs w:val="22"/>
        </w:rPr>
      </w:pPr>
      <w:r w:rsidRPr="009A1435">
        <w:rPr>
          <w:b/>
          <w:bCs/>
          <w:sz w:val="22"/>
          <w:szCs w:val="22"/>
        </w:rPr>
        <w:t>Kontakt</w:t>
      </w:r>
    </w:p>
    <w:p w14:paraId="7E1FAE49" w14:textId="77777777" w:rsidR="00223F93" w:rsidRDefault="00223F93" w:rsidP="00244050">
      <w:pPr>
        <w:pStyle w:val="Default"/>
        <w:rPr>
          <w:sz w:val="22"/>
          <w:szCs w:val="22"/>
        </w:rPr>
      </w:pPr>
    </w:p>
    <w:p w14:paraId="2AEEC1B9" w14:textId="1BA4034F" w:rsidR="00995127" w:rsidRPr="00223F93" w:rsidRDefault="00995127" w:rsidP="00244050">
      <w:pPr>
        <w:pStyle w:val="Default"/>
        <w:rPr>
          <w:b/>
          <w:bCs/>
          <w:sz w:val="22"/>
          <w:szCs w:val="22"/>
        </w:rPr>
      </w:pPr>
      <w:r w:rsidRPr="00995127">
        <w:rPr>
          <w:sz w:val="22"/>
          <w:szCs w:val="22"/>
        </w:rPr>
        <w:t>Für weitere Informationen, Fragen oder Anmerkungen können Sie</w:t>
      </w:r>
      <w:r w:rsidR="00D904E8">
        <w:rPr>
          <w:sz w:val="22"/>
          <w:szCs w:val="22"/>
        </w:rPr>
        <w:t xml:space="preserve"> gerne</w:t>
      </w:r>
      <w:r w:rsidRPr="00995127">
        <w:rPr>
          <w:sz w:val="22"/>
          <w:szCs w:val="22"/>
        </w:rPr>
        <w:t xml:space="preserve"> mit der </w:t>
      </w:r>
      <w:r>
        <w:rPr>
          <w:sz w:val="22"/>
          <w:szCs w:val="22"/>
        </w:rPr>
        <w:t xml:space="preserve">unten </w:t>
      </w:r>
      <w:r w:rsidR="009A1435">
        <w:rPr>
          <w:sz w:val="22"/>
          <w:szCs w:val="22"/>
        </w:rPr>
        <w:t>angegebenen</w:t>
      </w:r>
      <w:r w:rsidRPr="00995127">
        <w:rPr>
          <w:sz w:val="22"/>
          <w:szCs w:val="22"/>
        </w:rPr>
        <w:t xml:space="preserve"> Person</w:t>
      </w:r>
      <w:r w:rsidR="00D755C2" w:rsidRPr="00D755C2">
        <w:rPr>
          <w:sz w:val="22"/>
          <w:szCs w:val="22"/>
        </w:rPr>
        <w:t xml:space="preserve"> </w:t>
      </w:r>
      <w:r w:rsidR="00D755C2" w:rsidRPr="00995127">
        <w:rPr>
          <w:sz w:val="22"/>
          <w:szCs w:val="22"/>
        </w:rPr>
        <w:t>Kontakt aufnehmen</w:t>
      </w:r>
      <w:r w:rsidRPr="009951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95127">
        <w:rPr>
          <w:sz w:val="22"/>
          <w:szCs w:val="22"/>
        </w:rPr>
        <w:t xml:space="preserve">Die digitale Version des Presseberichts </w:t>
      </w:r>
      <w:r w:rsidR="00B61D04">
        <w:rPr>
          <w:sz w:val="22"/>
          <w:szCs w:val="22"/>
        </w:rPr>
        <w:t>sowie</w:t>
      </w:r>
      <w:r w:rsidRPr="00995127">
        <w:rPr>
          <w:sz w:val="22"/>
          <w:szCs w:val="22"/>
        </w:rPr>
        <w:t xml:space="preserve"> Bildmaterial finden Sie unter </w:t>
      </w:r>
      <w:r w:rsidRPr="00D755C2">
        <w:rPr>
          <w:sz w:val="22"/>
          <w:szCs w:val="22"/>
        </w:rPr>
        <w:t>qwic.</w:t>
      </w:r>
      <w:r w:rsidR="00223F93">
        <w:rPr>
          <w:sz w:val="22"/>
          <w:szCs w:val="22"/>
        </w:rPr>
        <w:t>de</w:t>
      </w:r>
      <w:r w:rsidRPr="00D755C2">
        <w:rPr>
          <w:sz w:val="22"/>
          <w:szCs w:val="22"/>
        </w:rPr>
        <w:t>/pers.</w:t>
      </w:r>
    </w:p>
    <w:p w14:paraId="248A929A" w14:textId="77777777" w:rsidR="00D755C2" w:rsidRDefault="00D755C2" w:rsidP="00244050">
      <w:pPr>
        <w:pStyle w:val="Default"/>
        <w:rPr>
          <w:sz w:val="22"/>
          <w:szCs w:val="22"/>
        </w:rPr>
      </w:pPr>
    </w:p>
    <w:p w14:paraId="7326E0DA" w14:textId="0161DA80" w:rsidR="00D755C2" w:rsidRDefault="00223F93" w:rsidP="00D755C2">
      <w:pPr>
        <w:pStyle w:val="Defaul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Katharina Lahner</w:t>
      </w:r>
    </w:p>
    <w:p w14:paraId="358D1344" w14:textId="77777777" w:rsidR="00995127" w:rsidRPr="004B3ECC" w:rsidRDefault="00995127" w:rsidP="00D755C2">
      <w:pPr>
        <w:pStyle w:val="Default"/>
        <w:rPr>
          <w:sz w:val="22"/>
          <w:szCs w:val="22"/>
          <w:lang w:val="nl-NL"/>
        </w:rPr>
      </w:pPr>
      <w:r w:rsidRPr="004B3ECC">
        <w:rPr>
          <w:sz w:val="22"/>
          <w:szCs w:val="22"/>
          <w:lang w:val="nl-NL"/>
        </w:rPr>
        <w:t xml:space="preserve">Marketing QWIC </w:t>
      </w:r>
    </w:p>
    <w:p w14:paraId="0028EC27" w14:textId="77777777" w:rsidR="00D755C2" w:rsidRPr="004B3ECC" w:rsidRDefault="00995127" w:rsidP="00D755C2">
      <w:pPr>
        <w:spacing w:after="0"/>
        <w:rPr>
          <w:lang w:val="nl-NL"/>
        </w:rPr>
      </w:pPr>
      <w:r w:rsidRPr="004B3ECC">
        <w:rPr>
          <w:lang w:val="nl-NL"/>
        </w:rPr>
        <w:t xml:space="preserve">+31 (0) 20 630 6540 </w:t>
      </w:r>
    </w:p>
    <w:p w14:paraId="3CF83C7B" w14:textId="4A1031F0" w:rsidR="00D755C2" w:rsidRPr="004B3ECC" w:rsidRDefault="00223F93" w:rsidP="00D755C2">
      <w:pPr>
        <w:spacing w:after="0"/>
        <w:rPr>
          <w:lang w:val="nl-NL"/>
        </w:rPr>
      </w:pPr>
      <w:r>
        <w:rPr>
          <w:rStyle w:val="Hyperlink"/>
          <w:lang w:val="nl-NL"/>
        </w:rPr>
        <w:t>klahner@qwic.nl</w:t>
      </w:r>
    </w:p>
    <w:p w14:paraId="5EBBC2C7" w14:textId="0194B9B8" w:rsidR="00995127" w:rsidRPr="00244050" w:rsidRDefault="00223F93" w:rsidP="00223F93">
      <w:pPr>
        <w:spacing w:after="0"/>
        <w:rPr>
          <w:lang w:val="nl-NL"/>
        </w:rPr>
      </w:pPr>
      <w:r>
        <w:rPr>
          <w:rStyle w:val="Hyperlink"/>
          <w:lang w:val="nl-NL"/>
        </w:rPr>
        <w:t>www.qwic.de</w:t>
      </w:r>
    </w:p>
    <w:sectPr w:rsidR="00995127" w:rsidRPr="0024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50"/>
    <w:rsid w:val="00006F6B"/>
    <w:rsid w:val="000A78A6"/>
    <w:rsid w:val="000C03D8"/>
    <w:rsid w:val="001206AD"/>
    <w:rsid w:val="00134C43"/>
    <w:rsid w:val="00136575"/>
    <w:rsid w:val="00171E30"/>
    <w:rsid w:val="001F16B2"/>
    <w:rsid w:val="0020456D"/>
    <w:rsid w:val="00223F93"/>
    <w:rsid w:val="00244050"/>
    <w:rsid w:val="002649C5"/>
    <w:rsid w:val="00306BAC"/>
    <w:rsid w:val="0032308F"/>
    <w:rsid w:val="00422253"/>
    <w:rsid w:val="00454561"/>
    <w:rsid w:val="004B3ECC"/>
    <w:rsid w:val="004E443A"/>
    <w:rsid w:val="0051706B"/>
    <w:rsid w:val="00542D49"/>
    <w:rsid w:val="005C7FDF"/>
    <w:rsid w:val="005E4F06"/>
    <w:rsid w:val="006277A7"/>
    <w:rsid w:val="007251BD"/>
    <w:rsid w:val="007255E7"/>
    <w:rsid w:val="007B0D6B"/>
    <w:rsid w:val="007B77FB"/>
    <w:rsid w:val="00805C20"/>
    <w:rsid w:val="00881B13"/>
    <w:rsid w:val="008C0778"/>
    <w:rsid w:val="008F729F"/>
    <w:rsid w:val="00925ED8"/>
    <w:rsid w:val="00995127"/>
    <w:rsid w:val="009A1435"/>
    <w:rsid w:val="009E5294"/>
    <w:rsid w:val="00B44438"/>
    <w:rsid w:val="00B61D04"/>
    <w:rsid w:val="00B90A7F"/>
    <w:rsid w:val="00BB00AF"/>
    <w:rsid w:val="00BD46D8"/>
    <w:rsid w:val="00BF7A84"/>
    <w:rsid w:val="00C11F4F"/>
    <w:rsid w:val="00C30B1B"/>
    <w:rsid w:val="00C501E1"/>
    <w:rsid w:val="00CF17C0"/>
    <w:rsid w:val="00D15D06"/>
    <w:rsid w:val="00D755C2"/>
    <w:rsid w:val="00D904E8"/>
    <w:rsid w:val="00DA722B"/>
    <w:rsid w:val="00DE2A52"/>
    <w:rsid w:val="00F62399"/>
    <w:rsid w:val="00F8725B"/>
    <w:rsid w:val="00F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649E"/>
  <w15:chartTrackingRefBased/>
  <w15:docId w15:val="{EFF364E9-616E-4E85-8B09-E7F96F0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44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55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55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55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5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5C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5C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755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5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Woytowicz, Lisa</dc:creator>
  <cp:keywords/>
  <dc:description/>
  <cp:lastModifiedBy>Katharina Lahner</cp:lastModifiedBy>
  <cp:revision>3</cp:revision>
  <dcterms:created xsi:type="dcterms:W3CDTF">2018-10-05T13:16:00Z</dcterms:created>
  <dcterms:modified xsi:type="dcterms:W3CDTF">2018-10-05T13:16:00Z</dcterms:modified>
</cp:coreProperties>
</file>